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9954" w14:textId="77777777" w:rsidR="00671DBA" w:rsidRPr="00671DBA" w:rsidRDefault="00671DBA" w:rsidP="00671DBA">
      <w:pPr>
        <w:tabs>
          <w:tab w:val="left" w:pos="-720"/>
          <w:tab w:val="left" w:pos="0"/>
          <w:tab w:val="left" w:pos="432"/>
          <w:tab w:val="decimal" w:pos="5184"/>
          <w:tab w:val="decimal" w:pos="6912"/>
          <w:tab w:val="decimal" w:pos="8496"/>
          <w:tab w:val="left" w:pos="9504"/>
        </w:tabs>
        <w:suppressAutoHyphens/>
        <w:spacing w:after="0" w:line="240" w:lineRule="auto"/>
        <w:ind w:right="-900"/>
        <w:jc w:val="center"/>
        <w:rPr>
          <w:rFonts w:ascii="Calibri" w:eastAsia="Calibri" w:hAnsi="Calibri" w:cs="Calibri"/>
          <w:lang w:eastAsia="ar-SA"/>
        </w:rPr>
      </w:pPr>
      <w:r w:rsidRPr="00671DBA">
        <w:rPr>
          <w:rFonts w:ascii="Calibri" w:eastAsia="Calibri" w:hAnsi="Calibri" w:cs="Calibri"/>
          <w:lang w:eastAsia="ar-SA"/>
        </w:rPr>
        <w:t>LOCH LOMOND BEACH CLUB</w:t>
      </w:r>
    </w:p>
    <w:p w14:paraId="3367EB6E" w14:textId="77777777" w:rsidR="00671DBA" w:rsidRPr="00671DBA" w:rsidRDefault="00671DBA" w:rsidP="00671DBA">
      <w:pPr>
        <w:tabs>
          <w:tab w:val="left" w:pos="-1440"/>
          <w:tab w:val="left" w:pos="-720"/>
          <w:tab w:val="left" w:pos="0"/>
          <w:tab w:val="decimal" w:pos="1008"/>
          <w:tab w:val="left" w:pos="1440"/>
          <w:tab w:val="left" w:pos="2016"/>
          <w:tab w:val="center" w:pos="4680"/>
          <w:tab w:val="decimal" w:pos="5184"/>
          <w:tab w:val="decimal" w:pos="6912"/>
          <w:tab w:val="decimal" w:pos="8496"/>
        </w:tabs>
        <w:suppressAutoHyphens/>
        <w:spacing w:after="0" w:line="240" w:lineRule="auto"/>
        <w:jc w:val="center"/>
        <w:rPr>
          <w:rFonts w:ascii="Calibri" w:eastAsia="Calibri" w:hAnsi="Calibri" w:cs="Calibri"/>
          <w:bCs/>
          <w:lang w:eastAsia="ar-SA"/>
        </w:rPr>
      </w:pPr>
      <w:r w:rsidRPr="00671DBA">
        <w:rPr>
          <w:rFonts w:ascii="Calibri" w:eastAsia="Calibri" w:hAnsi="Calibri" w:cs="Calibri"/>
          <w:bCs/>
          <w:lang w:eastAsia="ar-SA"/>
        </w:rPr>
        <w:t xml:space="preserve">            POLICY AND PROCEDURES MANUAL</w:t>
      </w:r>
    </w:p>
    <w:p w14:paraId="34BFB27A" w14:textId="77777777" w:rsidR="00671DBA" w:rsidRPr="00671DBA" w:rsidRDefault="00671DBA" w:rsidP="00671DBA">
      <w:pPr>
        <w:tabs>
          <w:tab w:val="left" w:pos="-1440"/>
          <w:tab w:val="left" w:pos="-720"/>
          <w:tab w:val="left" w:pos="0"/>
          <w:tab w:val="decimal" w:pos="1008"/>
          <w:tab w:val="left" w:pos="1440"/>
          <w:tab w:val="left" w:pos="2016"/>
          <w:tab w:val="center" w:pos="4680"/>
          <w:tab w:val="decimal" w:pos="5184"/>
          <w:tab w:val="decimal" w:pos="6912"/>
          <w:tab w:val="decimal" w:pos="8496"/>
        </w:tabs>
        <w:suppressAutoHyphens/>
        <w:spacing w:after="0" w:line="240" w:lineRule="auto"/>
        <w:jc w:val="center"/>
        <w:rPr>
          <w:rFonts w:ascii="Calibri" w:eastAsia="Calibri" w:hAnsi="Calibri" w:cs="Calibri"/>
          <w:lang w:eastAsia="ar-SA"/>
        </w:rPr>
      </w:pPr>
    </w:p>
    <w:p w14:paraId="392ED228" w14:textId="0C39314C"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0" w:line="240" w:lineRule="auto"/>
        <w:rPr>
          <w:rFonts w:ascii="Calibri" w:eastAsia="Calibri" w:hAnsi="Calibri" w:cs="Calibri"/>
          <w:lang w:eastAsia="ar-SA"/>
        </w:rPr>
      </w:pPr>
      <w:r w:rsidRPr="00671DBA">
        <w:rPr>
          <w:rFonts w:ascii="Calibri" w:eastAsia="Calibri" w:hAnsi="Calibri" w:cs="Calibri"/>
          <w:lang w:eastAsia="ar-SA"/>
        </w:rPr>
        <w:t xml:space="preserve">SUBJECT: </w:t>
      </w:r>
      <w:r w:rsidRPr="00671DBA">
        <w:rPr>
          <w:rFonts w:ascii="Calibri" w:eastAsia="Calibri" w:hAnsi="Calibri" w:cs="Calibri"/>
          <w:u w:val="single"/>
          <w:lang w:eastAsia="ar-SA"/>
        </w:rPr>
        <w:t xml:space="preserve">COVENANT COVERAGE OF TAX DEED </w:t>
      </w:r>
      <w:proofErr w:type="gramStart"/>
      <w:r w:rsidRPr="00671DBA">
        <w:rPr>
          <w:rFonts w:ascii="Calibri" w:eastAsia="Calibri" w:hAnsi="Calibri" w:cs="Calibri"/>
          <w:u w:val="single"/>
          <w:lang w:eastAsia="ar-SA"/>
        </w:rPr>
        <w:t>LOTS</w:t>
      </w:r>
      <w:proofErr w:type="gramEnd"/>
      <w:r w:rsidRPr="00671DBA">
        <w:rPr>
          <w:rFonts w:ascii="Calibri" w:eastAsia="Calibri" w:hAnsi="Calibri" w:cs="Calibri"/>
          <w:lang w:eastAsia="ar-SA"/>
        </w:rPr>
        <w:t xml:space="preserve">        POLICY #: </w:t>
      </w:r>
      <w:r w:rsidRPr="00671DBA">
        <w:rPr>
          <w:rFonts w:ascii="Calibri" w:eastAsia="Calibri" w:hAnsi="Calibri" w:cs="Calibri"/>
          <w:u w:val="single"/>
          <w:lang w:eastAsia="ar-SA"/>
        </w:rPr>
        <w:t>11</w:t>
      </w:r>
      <w:r w:rsidRPr="00671DBA">
        <w:rPr>
          <w:rFonts w:ascii="Calibri" w:eastAsia="Calibri" w:hAnsi="Calibri" w:cs="Calibri"/>
          <w:lang w:eastAsia="ar-SA"/>
        </w:rPr>
        <w:t xml:space="preserve">                     EFFECTIVE DATE: </w:t>
      </w:r>
      <w:r w:rsidRPr="00671DBA">
        <w:rPr>
          <w:rFonts w:ascii="Calibri" w:eastAsia="Calibri" w:hAnsi="Calibri" w:cs="Calibri"/>
          <w:u w:val="single"/>
          <w:lang w:eastAsia="ar-SA"/>
        </w:rPr>
        <w:t>06/07/96</w:t>
      </w:r>
      <w:r w:rsidRPr="00671DBA">
        <w:rPr>
          <w:rFonts w:ascii="Calibri" w:eastAsia="Calibri" w:hAnsi="Calibri" w:cs="Calibri"/>
          <w:lang w:eastAsia="ar-SA"/>
        </w:rPr>
        <w:t xml:space="preserve">        REVISED: </w:t>
      </w:r>
      <w:r w:rsidRPr="00671DBA">
        <w:rPr>
          <w:rFonts w:ascii="Calibri" w:eastAsia="Calibri" w:hAnsi="Calibri" w:cs="Calibri"/>
          <w:u w:val="single"/>
          <w:lang w:eastAsia="ar-SA"/>
        </w:rPr>
        <w:t>03/19/2011, 7/23/201</w:t>
      </w:r>
      <w:r w:rsidR="00F17342">
        <w:rPr>
          <w:rFonts w:ascii="Calibri" w:eastAsia="Calibri" w:hAnsi="Calibri" w:cs="Calibri"/>
          <w:u w:val="single"/>
          <w:lang w:eastAsia="ar-SA"/>
        </w:rPr>
        <w:t>6, 2/19/24</w:t>
      </w:r>
      <w:r w:rsidRPr="00671DBA">
        <w:rPr>
          <w:rFonts w:ascii="Calibri" w:eastAsia="Calibri" w:hAnsi="Calibri" w:cs="Calibri"/>
          <w:lang w:eastAsia="ar-SA"/>
        </w:rPr>
        <w:t xml:space="preserve">                         PAGE 1</w:t>
      </w:r>
      <w:r w:rsidRPr="00671DBA">
        <w:rPr>
          <w:rFonts w:ascii="Calibri" w:eastAsia="Calibri" w:hAnsi="Calibri" w:cs="Calibri"/>
          <w:lang w:eastAsia="ar-SA"/>
        </w:rPr>
        <w:tab/>
        <w:t xml:space="preserve">                   ATTACHMENT: </w:t>
      </w:r>
      <w:r w:rsidRPr="00671DBA">
        <w:rPr>
          <w:rFonts w:ascii="Calibri" w:eastAsia="Calibri" w:hAnsi="Calibri" w:cs="Calibri"/>
          <w:u w:val="single"/>
          <w:lang w:eastAsia="ar-SA"/>
        </w:rPr>
        <w:t>A</w:t>
      </w:r>
    </w:p>
    <w:p w14:paraId="54410838"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u w:val="single"/>
          <w:lang w:eastAsia="ar-SA"/>
        </w:rPr>
      </w:pPr>
    </w:p>
    <w:p w14:paraId="5DE53551"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lang w:eastAsia="ar-SA"/>
        </w:rPr>
      </w:pPr>
      <w:r w:rsidRPr="00671DBA">
        <w:rPr>
          <w:rFonts w:ascii="Calibri" w:eastAsia="Calibri" w:hAnsi="Calibri" w:cs="Calibri"/>
          <w:u w:val="single"/>
          <w:lang w:eastAsia="ar-SA"/>
        </w:rPr>
        <w:t>OBJECTIVE:</w:t>
      </w:r>
    </w:p>
    <w:p w14:paraId="3D3B509F"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u w:val="single"/>
          <w:lang w:eastAsia="ar-SA"/>
        </w:rPr>
      </w:pPr>
      <w:r w:rsidRPr="00671DBA">
        <w:rPr>
          <w:rFonts w:ascii="Calibri" w:eastAsia="Calibri" w:hAnsi="Calibri" w:cs="Calibri"/>
          <w:lang w:eastAsia="ar-SA"/>
        </w:rPr>
        <w:t>To define the procedure for invitations to non-member</w:t>
      </w:r>
      <w:r w:rsidRPr="00671DBA">
        <w:rPr>
          <w:rFonts w:ascii="Calibri" w:eastAsia="Calibri" w:hAnsi="Calibri" w:cs="Calibri"/>
          <w:b/>
          <w:bCs/>
          <w:i/>
          <w:iCs/>
          <w:lang w:eastAsia="ar-SA"/>
        </w:rPr>
        <w:t xml:space="preserve"> </w:t>
      </w:r>
      <w:r w:rsidRPr="00671DBA">
        <w:rPr>
          <w:rFonts w:ascii="Calibri" w:eastAsia="Calibri" w:hAnsi="Calibri" w:cs="Calibri"/>
          <w:lang w:eastAsia="ar-SA"/>
        </w:rPr>
        <w:t>tax lot owners to become members of the Loch Lomond Beach Club, Inc. (Beach Club), and to define the use of Loch Lomond Beach Club Inc. Facilities and properties by non-member tax lot owners</w:t>
      </w:r>
      <w:r w:rsidRPr="00671DBA">
        <w:rPr>
          <w:rFonts w:ascii="Calibri" w:eastAsia="Calibri" w:hAnsi="Calibri" w:cs="Calibri"/>
          <w:b/>
          <w:bCs/>
          <w:i/>
          <w:iCs/>
          <w:lang w:eastAsia="ar-SA"/>
        </w:rPr>
        <w:t>.</w:t>
      </w:r>
    </w:p>
    <w:p w14:paraId="2790C8B1"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lang w:eastAsia="ar-SA"/>
        </w:rPr>
      </w:pPr>
      <w:r w:rsidRPr="00671DBA">
        <w:rPr>
          <w:rFonts w:ascii="Calibri" w:eastAsia="Calibri" w:hAnsi="Calibri" w:cs="Calibri"/>
          <w:u w:val="single"/>
          <w:lang w:eastAsia="ar-SA"/>
        </w:rPr>
        <w:t>POLICY</w:t>
      </w:r>
      <w:r w:rsidRPr="00671DBA">
        <w:rPr>
          <w:rFonts w:ascii="Calibri" w:eastAsia="Calibri" w:hAnsi="Calibri" w:cs="Calibri"/>
          <w:lang w:eastAsia="ar-SA"/>
        </w:rPr>
        <w:t>:</w:t>
      </w:r>
    </w:p>
    <w:p w14:paraId="786FFB79"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u w:val="single"/>
          <w:lang w:eastAsia="ar-SA"/>
        </w:rPr>
      </w:pPr>
      <w:r w:rsidRPr="00671DBA">
        <w:rPr>
          <w:rFonts w:ascii="Calibri" w:eastAsia="Calibri" w:hAnsi="Calibri" w:cs="Calibri"/>
          <w:lang w:eastAsia="ar-SA"/>
        </w:rPr>
        <w:t>Any tax deed lot owner whose property lies within THE LOCH LOMOND BEACH CLUB, INC (aka</w:t>
      </w:r>
      <w:r w:rsidRPr="00671DBA">
        <w:rPr>
          <w:rFonts w:ascii="Calibri" w:eastAsia="Calibri" w:hAnsi="Calibri" w:cs="Calibri"/>
          <w:b/>
          <w:lang w:eastAsia="ar-SA"/>
        </w:rPr>
        <w:t xml:space="preserve"> </w:t>
      </w:r>
      <w:r w:rsidRPr="00671DBA">
        <w:rPr>
          <w:rFonts w:ascii="Calibri" w:eastAsia="Calibri" w:hAnsi="Calibri" w:cs="Calibri"/>
          <w:lang w:eastAsia="ar-SA"/>
        </w:rPr>
        <w:t>The Woods) development will be invited to become a regular member of the Beach Club.</w:t>
      </w:r>
    </w:p>
    <w:p w14:paraId="7B0F549A" w14:textId="77777777" w:rsidR="00671DBA" w:rsidRPr="00671DBA" w:rsidRDefault="00671DBA" w:rsidP="00671DBA">
      <w:pPr>
        <w:tabs>
          <w:tab w:val="left" w:pos="-1440"/>
          <w:tab w:val="left" w:pos="-720"/>
          <w:tab w:val="left" w:pos="0"/>
          <w:tab w:val="left" w:pos="720"/>
          <w:tab w:val="decimal" w:pos="1008"/>
          <w:tab w:val="left" w:pos="1296"/>
          <w:tab w:val="left" w:pos="1440"/>
          <w:tab w:val="left" w:pos="2016"/>
          <w:tab w:val="left" w:pos="6336"/>
        </w:tabs>
        <w:suppressAutoHyphens/>
        <w:spacing w:after="200" w:line="276" w:lineRule="auto"/>
        <w:rPr>
          <w:rFonts w:ascii="Calibri" w:eastAsia="Calibri" w:hAnsi="Calibri" w:cs="Calibri"/>
          <w:lang w:eastAsia="ar-SA"/>
        </w:rPr>
      </w:pPr>
      <w:r w:rsidRPr="00671DBA">
        <w:rPr>
          <w:rFonts w:ascii="Calibri" w:eastAsia="Calibri" w:hAnsi="Calibri" w:cs="Calibri"/>
          <w:u w:val="single"/>
          <w:lang w:eastAsia="ar-SA"/>
        </w:rPr>
        <w:t>PROCEDURE</w:t>
      </w:r>
      <w:r w:rsidRPr="00671DBA">
        <w:rPr>
          <w:rFonts w:ascii="Calibri" w:eastAsia="Calibri" w:hAnsi="Calibri" w:cs="Calibri"/>
          <w:lang w:eastAsia="ar-SA"/>
        </w:rPr>
        <w:t>:</w:t>
      </w:r>
    </w:p>
    <w:p w14:paraId="162D9DB2" w14:textId="77777777" w:rsidR="00671DBA" w:rsidRPr="00671DBA" w:rsidRDefault="00671DBA" w:rsidP="00671DBA">
      <w:pPr>
        <w:tabs>
          <w:tab w:val="left" w:pos="-1440"/>
          <w:tab w:val="left" w:pos="-720"/>
          <w:tab w:val="left" w:pos="0"/>
          <w:tab w:val="left" w:pos="576"/>
          <w:tab w:val="decimal" w:pos="1008"/>
          <w:tab w:val="left" w:pos="1152"/>
          <w:tab w:val="left" w:pos="1440"/>
          <w:tab w:val="left" w:pos="1728"/>
          <w:tab w:val="left" w:pos="2016"/>
        </w:tabs>
        <w:suppressAutoHyphens/>
        <w:spacing w:after="200" w:line="276" w:lineRule="auto"/>
        <w:ind w:left="576" w:hanging="576"/>
        <w:rPr>
          <w:rFonts w:ascii="Calibri" w:eastAsia="Calibri" w:hAnsi="Calibri" w:cs="Calibri"/>
          <w:lang w:eastAsia="ar-SA"/>
        </w:rPr>
      </w:pPr>
      <w:r w:rsidRPr="00671DBA">
        <w:rPr>
          <w:rFonts w:ascii="Calibri" w:eastAsia="Calibri" w:hAnsi="Calibri" w:cs="Calibri"/>
          <w:lang w:eastAsia="ar-SA"/>
        </w:rPr>
        <w:t>1.</w:t>
      </w:r>
      <w:r w:rsidRPr="00671DBA">
        <w:rPr>
          <w:rFonts w:ascii="Calibri" w:eastAsia="Calibri" w:hAnsi="Calibri" w:cs="Calibri"/>
          <w:lang w:eastAsia="ar-SA"/>
        </w:rPr>
        <w:tab/>
        <w:t xml:space="preserve">Non-member tax lot owners will be extended a written invitation (see Attachment </w:t>
      </w:r>
      <w:r w:rsidRPr="00671DBA">
        <w:rPr>
          <w:rFonts w:ascii="Calibri" w:eastAsia="Calibri" w:hAnsi="Calibri" w:cs="Calibri"/>
          <w:color w:val="000000"/>
          <w:lang w:eastAsia="ar-SA"/>
        </w:rPr>
        <w:t>11A</w:t>
      </w:r>
      <w:r w:rsidRPr="00671DBA">
        <w:rPr>
          <w:rFonts w:ascii="Calibri" w:eastAsia="Calibri" w:hAnsi="Calibri" w:cs="Calibri"/>
          <w:lang w:eastAsia="ar-SA"/>
        </w:rPr>
        <w:t>) to join the Beach Club with regular membership status at any time conditioned upon their returning each lot to full covenant coverage by recordation of an appropriate document with the office of the Register of Deeds for the county in which said lots are located.</w:t>
      </w:r>
    </w:p>
    <w:p w14:paraId="6F0771FB" w14:textId="77777777" w:rsidR="00671DBA" w:rsidRPr="00671DBA" w:rsidRDefault="00671DBA" w:rsidP="00671DBA">
      <w:pPr>
        <w:tabs>
          <w:tab w:val="left" w:pos="-1440"/>
          <w:tab w:val="left" w:pos="-720"/>
          <w:tab w:val="left" w:pos="0"/>
          <w:tab w:val="left" w:pos="576"/>
          <w:tab w:val="decimal" w:pos="1008"/>
          <w:tab w:val="left" w:pos="1152"/>
          <w:tab w:val="left" w:pos="1440"/>
          <w:tab w:val="left" w:pos="1728"/>
          <w:tab w:val="left" w:pos="2016"/>
        </w:tabs>
        <w:suppressAutoHyphens/>
        <w:spacing w:after="200" w:line="276" w:lineRule="auto"/>
        <w:ind w:left="576" w:hanging="576"/>
        <w:rPr>
          <w:rFonts w:ascii="Calibri" w:eastAsia="Calibri" w:hAnsi="Calibri" w:cs="Calibri"/>
          <w:lang w:eastAsia="ar-SA"/>
        </w:rPr>
      </w:pPr>
      <w:r w:rsidRPr="00671DBA">
        <w:rPr>
          <w:rFonts w:ascii="Calibri" w:eastAsia="Calibri" w:hAnsi="Calibri" w:cs="Calibri"/>
          <w:lang w:eastAsia="ar-SA"/>
        </w:rPr>
        <w:t>2.</w:t>
      </w:r>
      <w:r w:rsidRPr="00671DBA">
        <w:rPr>
          <w:rFonts w:ascii="Calibri" w:eastAsia="Calibri" w:hAnsi="Calibri" w:cs="Calibri"/>
          <w:lang w:eastAsia="ar-SA"/>
        </w:rPr>
        <w:tab/>
        <w:t>Non-member tax lot owners and their immediate families or household may be guests of the Beach Club for a one -day visit to inspect the facilities prior to requesting a membership application.</w:t>
      </w:r>
    </w:p>
    <w:p w14:paraId="0BAC8C7E" w14:textId="77777777" w:rsidR="00671DBA" w:rsidRPr="00671DBA" w:rsidRDefault="00671DBA" w:rsidP="00671DBA">
      <w:pPr>
        <w:tabs>
          <w:tab w:val="left" w:pos="-1440"/>
          <w:tab w:val="left" w:pos="-720"/>
          <w:tab w:val="left" w:pos="0"/>
          <w:tab w:val="left" w:pos="720"/>
          <w:tab w:val="left" w:pos="1296"/>
          <w:tab w:val="left" w:pos="6336"/>
        </w:tabs>
        <w:suppressAutoHyphens/>
        <w:spacing w:after="0" w:line="100" w:lineRule="atLeast"/>
        <w:ind w:left="1296" w:hanging="1296"/>
        <w:jc w:val="both"/>
        <w:rPr>
          <w:rFonts w:ascii="Calibri" w:eastAsia="Times New Roman" w:hAnsi="Calibri" w:cs="Calibri"/>
          <w:lang w:eastAsia="ar-SA"/>
        </w:rPr>
      </w:pPr>
      <w:r w:rsidRPr="00671DBA">
        <w:rPr>
          <w:rFonts w:ascii="Calibri" w:eastAsia="Times New Roman" w:hAnsi="Calibri" w:cs="Calibri"/>
          <w:lang w:eastAsia="ar-SA"/>
        </w:rPr>
        <w:tab/>
        <w:t>(For the purposes of this policy, an immediate family is defined as spouses or live-in-companions</w:t>
      </w:r>
    </w:p>
    <w:p w14:paraId="75967D3C" w14:textId="77777777" w:rsidR="00671DBA" w:rsidRPr="00671DBA" w:rsidRDefault="00671DBA" w:rsidP="00671DBA">
      <w:pPr>
        <w:tabs>
          <w:tab w:val="left" w:pos="-1440"/>
          <w:tab w:val="left" w:pos="-720"/>
          <w:tab w:val="left" w:pos="0"/>
          <w:tab w:val="left" w:pos="720"/>
          <w:tab w:val="left" w:pos="1296"/>
          <w:tab w:val="left" w:pos="6336"/>
        </w:tabs>
        <w:suppressAutoHyphens/>
        <w:spacing w:after="0" w:line="100" w:lineRule="atLeast"/>
        <w:ind w:left="1296" w:hanging="1296"/>
        <w:jc w:val="both"/>
        <w:rPr>
          <w:rFonts w:ascii="Calibri" w:eastAsia="Times New Roman" w:hAnsi="Calibri" w:cs="Calibri"/>
          <w:lang w:eastAsia="ar-SA"/>
        </w:rPr>
      </w:pPr>
      <w:r w:rsidRPr="00671DBA">
        <w:rPr>
          <w:rFonts w:ascii="Calibri" w:eastAsia="Times New Roman" w:hAnsi="Calibri" w:cs="Calibri"/>
          <w:lang w:eastAsia="ar-SA"/>
        </w:rPr>
        <w:t xml:space="preserve">               </w:t>
      </w:r>
      <w:proofErr w:type="gramStart"/>
      <w:r w:rsidRPr="00671DBA">
        <w:rPr>
          <w:rFonts w:ascii="Calibri" w:eastAsia="Times New Roman" w:hAnsi="Calibri" w:cs="Calibri"/>
          <w:lang w:eastAsia="ar-SA"/>
        </w:rPr>
        <w:t>plus</w:t>
      </w:r>
      <w:proofErr w:type="gramEnd"/>
      <w:r w:rsidRPr="00671DBA">
        <w:rPr>
          <w:rFonts w:ascii="Calibri" w:eastAsia="Times New Roman" w:hAnsi="Calibri" w:cs="Calibri"/>
          <w:lang w:eastAsia="ar-SA"/>
        </w:rPr>
        <w:t xml:space="preserve"> their children and grandchildren, including step-children, foster-children, and equivalent</w:t>
      </w:r>
    </w:p>
    <w:p w14:paraId="294F613B" w14:textId="77777777" w:rsidR="00671DBA" w:rsidRPr="00671DBA" w:rsidRDefault="00671DBA" w:rsidP="00671DBA">
      <w:pPr>
        <w:tabs>
          <w:tab w:val="left" w:pos="-1440"/>
          <w:tab w:val="left" w:pos="-720"/>
          <w:tab w:val="left" w:pos="0"/>
          <w:tab w:val="left" w:pos="720"/>
          <w:tab w:val="left" w:pos="1296"/>
          <w:tab w:val="left" w:pos="6336"/>
        </w:tabs>
        <w:suppressAutoHyphens/>
        <w:spacing w:after="0" w:line="100" w:lineRule="atLeast"/>
        <w:ind w:left="1296" w:hanging="1296"/>
        <w:jc w:val="both"/>
        <w:rPr>
          <w:rFonts w:ascii="Calibri" w:eastAsia="Times New Roman" w:hAnsi="Calibri" w:cs="Calibri"/>
          <w:lang w:eastAsia="ar-SA"/>
        </w:rPr>
      </w:pPr>
      <w:r w:rsidRPr="00671DBA">
        <w:rPr>
          <w:rFonts w:ascii="Calibri" w:eastAsia="Times New Roman" w:hAnsi="Calibri" w:cs="Calibri"/>
          <w:lang w:eastAsia="ar-SA"/>
        </w:rPr>
        <w:t xml:space="preserve">               relationships)</w:t>
      </w:r>
    </w:p>
    <w:p w14:paraId="6551E6C7" w14:textId="77777777" w:rsidR="00671DBA" w:rsidRPr="00671DBA" w:rsidRDefault="00671DBA" w:rsidP="00671DBA">
      <w:pPr>
        <w:tabs>
          <w:tab w:val="left" w:pos="-1440"/>
          <w:tab w:val="left" w:pos="-720"/>
          <w:tab w:val="left" w:pos="0"/>
          <w:tab w:val="left" w:pos="720"/>
          <w:tab w:val="left" w:pos="1296"/>
          <w:tab w:val="left" w:pos="6336"/>
        </w:tabs>
        <w:suppressAutoHyphens/>
        <w:spacing w:after="0" w:line="100" w:lineRule="atLeast"/>
        <w:ind w:left="1296" w:hanging="1296"/>
        <w:jc w:val="both"/>
        <w:rPr>
          <w:rFonts w:ascii="Times New Roman" w:eastAsia="Times New Roman" w:hAnsi="Times New Roman" w:cs="Calibri"/>
          <w:lang w:eastAsia="ar-SA"/>
        </w:rPr>
      </w:pPr>
    </w:p>
    <w:p w14:paraId="120F520A" w14:textId="77777777" w:rsidR="00671DBA" w:rsidRPr="00671DBA" w:rsidRDefault="00671DBA" w:rsidP="00671DBA">
      <w:pPr>
        <w:widowControl w:val="0"/>
        <w:numPr>
          <w:ilvl w:val="0"/>
          <w:numId w:val="1"/>
        </w:numPr>
        <w:tabs>
          <w:tab w:val="left" w:pos="-1440"/>
          <w:tab w:val="left" w:pos="-720"/>
          <w:tab w:val="left" w:pos="0"/>
          <w:tab w:val="left" w:pos="630"/>
          <w:tab w:val="left" w:pos="6336"/>
        </w:tabs>
        <w:suppressAutoHyphens/>
        <w:spacing w:after="0" w:line="100" w:lineRule="atLeast"/>
        <w:ind w:left="630" w:hanging="630"/>
        <w:rPr>
          <w:rFonts w:ascii="Calibri" w:eastAsia="Calibri" w:hAnsi="Calibri" w:cs="Calibri"/>
          <w:b/>
          <w:bCs/>
          <w:i/>
          <w:iCs/>
          <w:lang w:eastAsia="ar-SA"/>
        </w:rPr>
      </w:pPr>
      <w:r w:rsidRPr="00671DBA">
        <w:rPr>
          <w:rFonts w:ascii="Calibri" w:eastAsia="Calibri" w:hAnsi="Calibri" w:cs="Calibri"/>
          <w:lang w:eastAsia="ar-SA"/>
        </w:rPr>
        <w:t>Owners of tax deed lots who became members prior to the effective date of this policy shall be informed how to return their lots to full covenant coverage, but refusal to do so shall not affect membership status.</w:t>
      </w:r>
    </w:p>
    <w:p w14:paraId="70CAF2C4" w14:textId="77777777" w:rsidR="00671DBA" w:rsidRPr="00671DBA" w:rsidRDefault="00671DBA" w:rsidP="00671DBA">
      <w:pPr>
        <w:tabs>
          <w:tab w:val="left" w:pos="-1440"/>
          <w:tab w:val="left" w:pos="-720"/>
          <w:tab w:val="left" w:pos="0"/>
          <w:tab w:val="left" w:pos="720"/>
          <w:tab w:val="left" w:pos="1296"/>
          <w:tab w:val="left" w:pos="6336"/>
        </w:tabs>
        <w:suppressAutoHyphens/>
        <w:spacing w:after="200" w:line="276" w:lineRule="auto"/>
        <w:ind w:left="720" w:hanging="720"/>
        <w:rPr>
          <w:rFonts w:ascii="Calibri" w:eastAsia="Calibri" w:hAnsi="Calibri" w:cs="Calibri"/>
          <w:b/>
          <w:bCs/>
          <w:i/>
          <w:iCs/>
          <w:lang w:eastAsia="ar-SA"/>
        </w:rPr>
      </w:pPr>
    </w:p>
    <w:p w14:paraId="34D03EB1" w14:textId="77777777" w:rsidR="00671DBA" w:rsidRPr="00671DBA" w:rsidRDefault="00671DBA" w:rsidP="00671DBA">
      <w:pPr>
        <w:tabs>
          <w:tab w:val="left" w:pos="-1440"/>
          <w:tab w:val="left" w:pos="-720"/>
          <w:tab w:val="left" w:pos="0"/>
          <w:tab w:val="left" w:pos="720"/>
          <w:tab w:val="left" w:pos="1296"/>
          <w:tab w:val="left" w:pos="6336"/>
        </w:tabs>
        <w:suppressAutoHyphens/>
        <w:spacing w:after="200" w:line="276" w:lineRule="auto"/>
        <w:ind w:left="720" w:hanging="720"/>
        <w:rPr>
          <w:rFonts w:ascii="Calibri" w:eastAsia="Calibri" w:hAnsi="Calibri" w:cs="Calibri"/>
          <w:lang w:eastAsia="ar-SA"/>
        </w:rPr>
      </w:pPr>
      <w:r w:rsidRPr="00671DBA">
        <w:rPr>
          <w:rFonts w:ascii="Calibri" w:eastAsia="Calibri" w:hAnsi="Calibri" w:cs="Calibri"/>
          <w:lang w:eastAsia="ar-SA"/>
        </w:rPr>
        <w:t xml:space="preserve">  </w:t>
      </w:r>
      <w:r w:rsidRPr="00671DBA">
        <w:rPr>
          <w:rFonts w:ascii="Calibri" w:eastAsia="Calibri" w:hAnsi="Calibri" w:cs="Calibri"/>
          <w:u w:val="single"/>
          <w:lang w:eastAsia="ar-SA"/>
        </w:rPr>
        <w:t>RESPONSIBILITIES</w:t>
      </w:r>
    </w:p>
    <w:p w14:paraId="3401DEF3" w14:textId="77777777" w:rsidR="00671DBA" w:rsidRPr="00671DBA" w:rsidRDefault="00671DBA" w:rsidP="00671DBA">
      <w:pPr>
        <w:tabs>
          <w:tab w:val="left" w:pos="-1440"/>
          <w:tab w:val="left" w:pos="-720"/>
          <w:tab w:val="left" w:pos="0"/>
          <w:tab w:val="left" w:pos="720"/>
          <w:tab w:val="left" w:pos="1296"/>
          <w:tab w:val="left" w:pos="6336"/>
        </w:tabs>
        <w:suppressAutoHyphens/>
        <w:spacing w:after="200" w:line="276" w:lineRule="auto"/>
        <w:rPr>
          <w:rFonts w:ascii="Calibri" w:eastAsia="Calibri" w:hAnsi="Calibri" w:cs="Calibri"/>
          <w:lang w:eastAsia="ar-SA"/>
        </w:rPr>
        <w:sectPr w:rsidR="00671DBA" w:rsidRPr="00671DBA" w:rsidSect="00E51F88">
          <w:footerReference w:type="default" r:id="rId7"/>
          <w:pgSz w:w="12240" w:h="15840"/>
          <w:pgMar w:top="720" w:right="720" w:bottom="720" w:left="720" w:header="720" w:footer="720" w:gutter="0"/>
          <w:cols w:space="720"/>
          <w:docGrid w:linePitch="600" w:charSpace="36864"/>
        </w:sectPr>
      </w:pPr>
      <w:r w:rsidRPr="00671DBA">
        <w:rPr>
          <w:rFonts w:ascii="Calibri" w:eastAsia="Calibri" w:hAnsi="Calibri" w:cs="Calibri"/>
          <w:lang w:eastAsia="ar-SA"/>
        </w:rPr>
        <w:t xml:space="preserve">The Board may delegate any or </w:t>
      </w:r>
      <w:proofErr w:type="gramStart"/>
      <w:r w:rsidRPr="00671DBA">
        <w:rPr>
          <w:rFonts w:ascii="Calibri" w:eastAsia="Calibri" w:hAnsi="Calibri" w:cs="Calibri"/>
          <w:lang w:eastAsia="ar-SA"/>
        </w:rPr>
        <w:t>all of</w:t>
      </w:r>
      <w:proofErr w:type="gramEnd"/>
      <w:r w:rsidRPr="00671DBA">
        <w:rPr>
          <w:rFonts w:ascii="Calibri" w:eastAsia="Calibri" w:hAnsi="Calibri" w:cs="Calibri"/>
          <w:lang w:eastAsia="ar-SA"/>
        </w:rPr>
        <w:t xml:space="preserve"> the responsibilities of the above procedures to a committee of the Board, an officer agent, or employee of the Beach Club</w:t>
      </w:r>
    </w:p>
    <w:p w14:paraId="46D2D12A" w14:textId="77777777" w:rsidR="00671DBA" w:rsidRPr="00671DBA" w:rsidRDefault="00671DBA" w:rsidP="00671DBA">
      <w:pPr>
        <w:suppressAutoHyphens/>
        <w:spacing w:after="0" w:line="240" w:lineRule="auto"/>
        <w:jc w:val="center"/>
        <w:rPr>
          <w:rFonts w:ascii="Calibri" w:eastAsia="Calibri" w:hAnsi="Calibri" w:cs="Calibri"/>
          <w:lang w:eastAsia="ar-SA"/>
        </w:rPr>
      </w:pPr>
      <w:bookmarkStart w:id="0" w:name="ATTACHMENT_E"/>
      <w:bookmarkEnd w:id="0"/>
      <w:r w:rsidRPr="00671DBA">
        <w:rPr>
          <w:rFonts w:ascii="Calibri" w:eastAsia="Calibri" w:hAnsi="Calibri" w:cs="Calibri"/>
          <w:lang w:eastAsia="ar-SA"/>
        </w:rPr>
        <w:lastRenderedPageBreak/>
        <w:t>LOCH LOMOND BEACH CLUB</w:t>
      </w:r>
    </w:p>
    <w:p w14:paraId="20AF1DA3" w14:textId="77777777" w:rsidR="00671DBA" w:rsidRPr="00671DBA" w:rsidRDefault="00671DBA" w:rsidP="00671DBA">
      <w:pPr>
        <w:suppressAutoHyphens/>
        <w:spacing w:after="0" w:line="240" w:lineRule="auto"/>
        <w:jc w:val="center"/>
        <w:rPr>
          <w:rFonts w:ascii="Calibri" w:eastAsia="Calibri" w:hAnsi="Calibri" w:cs="Calibri"/>
          <w:lang w:eastAsia="ar-SA"/>
        </w:rPr>
      </w:pPr>
      <w:r w:rsidRPr="00671DBA">
        <w:rPr>
          <w:rFonts w:ascii="Calibri" w:eastAsia="Calibri" w:hAnsi="Calibri" w:cs="Calibri"/>
          <w:lang w:eastAsia="ar-SA"/>
        </w:rPr>
        <w:t>POLICY# 11 ATTACHMENT A</w:t>
      </w:r>
    </w:p>
    <w:p w14:paraId="7910C6D6" w14:textId="21ADB7C8" w:rsidR="00671DBA" w:rsidRPr="00671DBA" w:rsidRDefault="00671DBA" w:rsidP="00671DBA">
      <w:pPr>
        <w:suppressAutoHyphens/>
        <w:spacing w:after="200" w:line="276" w:lineRule="auto"/>
        <w:jc w:val="center"/>
        <w:rPr>
          <w:rFonts w:ascii="Calibri" w:eastAsia="Calibri" w:hAnsi="Calibri" w:cs="Calibri"/>
          <w:b/>
          <w:lang w:eastAsia="ar-SA"/>
        </w:rPr>
      </w:pPr>
      <w:r w:rsidRPr="00671DBA">
        <w:rPr>
          <w:rFonts w:ascii="Calibri" w:eastAsia="Calibri" w:hAnsi="Calibri" w:cs="Calibri"/>
          <w:lang w:eastAsia="ar-SA"/>
        </w:rPr>
        <w:t xml:space="preserve">Revised </w:t>
      </w:r>
      <w:proofErr w:type="gramStart"/>
      <w:r w:rsidR="00F17342">
        <w:rPr>
          <w:rFonts w:ascii="Calibri" w:eastAsia="Calibri" w:hAnsi="Calibri" w:cs="Calibri"/>
          <w:b/>
          <w:lang w:eastAsia="ar-SA"/>
        </w:rPr>
        <w:t>2/19/24</w:t>
      </w:r>
      <w:proofErr w:type="gramEnd"/>
    </w:p>
    <w:p w14:paraId="13A8EAAB"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Dear Neighbor,</w:t>
      </w:r>
    </w:p>
    <w:p w14:paraId="523F5D63"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 xml:space="preserve">Welcome to THE LOCH LOMOND BEACH CLUB, INC. (aka The Woods Development).  Your purchase of a tax deed lot gives you the opportunity to become part of a unique community of friends.  We invite you to make a visit to the clubhouse, receive a tour of the amenities we offer </w:t>
      </w:r>
      <w:proofErr w:type="gramStart"/>
      <w:r w:rsidRPr="00671DBA">
        <w:rPr>
          <w:rFonts w:ascii="Calibri" w:eastAsia="Calibri" w:hAnsi="Calibri" w:cs="Calibri"/>
          <w:lang w:eastAsia="ar-SA"/>
        </w:rPr>
        <w:t>and also</w:t>
      </w:r>
      <w:proofErr w:type="gramEnd"/>
      <w:r w:rsidRPr="00671DBA">
        <w:rPr>
          <w:rFonts w:ascii="Calibri" w:eastAsia="Calibri" w:hAnsi="Calibri" w:cs="Calibri"/>
          <w:lang w:eastAsia="ar-SA"/>
        </w:rPr>
        <w:t xml:space="preserve"> learn how you can become a regular member of the Loch Lomond Beach Club, Inc. (LLBC).  Please contact the LLBC Manager to make an appointment for a tour </w:t>
      </w:r>
      <w:proofErr w:type="gramStart"/>
      <w:r w:rsidRPr="00671DBA">
        <w:rPr>
          <w:rFonts w:ascii="Calibri" w:eastAsia="Calibri" w:hAnsi="Calibri" w:cs="Calibri"/>
          <w:lang w:eastAsia="ar-SA"/>
        </w:rPr>
        <w:t>and also</w:t>
      </w:r>
      <w:proofErr w:type="gramEnd"/>
      <w:r w:rsidRPr="00671DBA">
        <w:rPr>
          <w:rFonts w:ascii="Calibri" w:eastAsia="Calibri" w:hAnsi="Calibri" w:cs="Calibri"/>
          <w:lang w:eastAsia="ar-SA"/>
        </w:rPr>
        <w:t xml:space="preserve"> visit our website at llbeachclub.com.</w:t>
      </w:r>
    </w:p>
    <w:p w14:paraId="63EE92CD" w14:textId="3A06257F"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 xml:space="preserve">Ownership of all tax deed lots are subject to </w:t>
      </w:r>
      <w:r w:rsidR="004870F6">
        <w:rPr>
          <w:rFonts w:ascii="Calibri" w:eastAsia="Calibri" w:hAnsi="Calibri" w:cs="Calibri"/>
          <w:lang w:eastAsia="ar-SA"/>
        </w:rPr>
        <w:t xml:space="preserve">the </w:t>
      </w:r>
      <w:r w:rsidRPr="00671DBA">
        <w:rPr>
          <w:rFonts w:ascii="Calibri" w:eastAsia="Calibri" w:hAnsi="Calibri" w:cs="Calibri"/>
          <w:lang w:eastAsia="ar-SA"/>
        </w:rPr>
        <w:t>recorded Covenants and Restrictions</w:t>
      </w:r>
      <w:r w:rsidR="008830B2">
        <w:rPr>
          <w:rFonts w:ascii="Calibri" w:eastAsia="Calibri" w:hAnsi="Calibri" w:cs="Calibri"/>
          <w:lang w:eastAsia="ar-SA"/>
        </w:rPr>
        <w:t xml:space="preserve"> </w:t>
      </w:r>
      <w:r w:rsidRPr="00671DBA">
        <w:rPr>
          <w:rFonts w:ascii="Calibri" w:eastAsia="Calibri" w:hAnsi="Calibri" w:cs="Calibri"/>
          <w:lang w:eastAsia="ar-SA"/>
        </w:rPr>
        <w:t xml:space="preserve">and are eligible for </w:t>
      </w:r>
      <w:proofErr w:type="gramStart"/>
      <w:r w:rsidRPr="00671DBA">
        <w:rPr>
          <w:rFonts w:ascii="Calibri" w:eastAsia="Calibri" w:hAnsi="Calibri" w:cs="Calibri"/>
          <w:lang w:eastAsia="ar-SA"/>
        </w:rPr>
        <w:t>a regular</w:t>
      </w:r>
      <w:proofErr w:type="gramEnd"/>
      <w:r w:rsidRPr="00671DBA">
        <w:rPr>
          <w:rFonts w:ascii="Calibri" w:eastAsia="Calibri" w:hAnsi="Calibri" w:cs="Calibri"/>
          <w:lang w:eastAsia="ar-SA"/>
        </w:rPr>
        <w:t xml:space="preserve"> membership of LLBC located at 2754 28th Street on Red Cedar Lake.</w:t>
      </w:r>
    </w:p>
    <w:p w14:paraId="5282BBA2" w14:textId="3494B9E3"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 xml:space="preserve">A copy of the Covenants and Restrictions that correspond with your lot </w:t>
      </w:r>
      <w:r w:rsidR="00BD7E37">
        <w:rPr>
          <w:rFonts w:ascii="Calibri" w:eastAsia="Calibri" w:hAnsi="Calibri" w:cs="Calibri"/>
          <w:lang w:eastAsia="ar-SA"/>
        </w:rPr>
        <w:t>may</w:t>
      </w:r>
      <w:r w:rsidRPr="00671DBA">
        <w:rPr>
          <w:rFonts w:ascii="Calibri" w:eastAsia="Calibri" w:hAnsi="Calibri" w:cs="Calibri"/>
          <w:lang w:eastAsia="ar-SA"/>
        </w:rPr>
        <w:t xml:space="preserve"> be obtained from the Barron County Courthouse or from </w:t>
      </w:r>
      <w:r w:rsidR="00BD7E37">
        <w:rPr>
          <w:rFonts w:ascii="Calibri" w:eastAsia="Calibri" w:hAnsi="Calibri" w:cs="Calibri"/>
          <w:lang w:eastAsia="ar-SA"/>
        </w:rPr>
        <w:t>our website llbeachclub.com</w:t>
      </w:r>
      <w:r w:rsidRPr="00671DBA">
        <w:rPr>
          <w:rFonts w:ascii="Calibri" w:eastAsia="Calibri" w:hAnsi="Calibri" w:cs="Calibri"/>
          <w:lang w:eastAsia="ar-SA"/>
        </w:rPr>
        <w:t xml:space="preserve">.  Two of the most common questions regarding the Covenants and Restrictions concern the process to obtain a temporary dwelling permit for using a camper or trailer on your lot and the process for approval of a structure or building. </w:t>
      </w:r>
    </w:p>
    <w:p w14:paraId="7C6504AC"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 xml:space="preserve">Habitation of every temporary structure (i.e., camper or trailer) must have a temporary dwelling permit.  All building plans and specifications must be submitted to and approved by the LLBC Architectural Control Committee prior to commencement of building. </w:t>
      </w:r>
    </w:p>
    <w:p w14:paraId="4A713DFC"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Applications for either a temporary dwelling or proposed building permit must be obtained through the LLBC clubhouse and Cedar Lake Township and Barron County Zoning.   The LLBC applications are approved by the LLBC Architectural Control Committee or by the Board of Directors.  A copy of each permit application is enclosed for your use.  The forms would need to be completed and returned to LLBC for approval.</w:t>
      </w:r>
    </w:p>
    <w:p w14:paraId="7563BDFE"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We hope you enjoy your property in LOCH LOMOND BEACH CLUB, INC and that you will consider joining the Loch Lomond family.  Please contact clubhouse manager with any questions you might have or to make an appointment to tour the facilities.</w:t>
      </w:r>
    </w:p>
    <w:p w14:paraId="0E7CA420" w14:textId="77777777" w:rsidR="00671DBA" w:rsidRPr="00671DBA" w:rsidRDefault="00671DBA" w:rsidP="00671DBA">
      <w:pPr>
        <w:suppressAutoHyphens/>
        <w:spacing w:after="200" w:line="276" w:lineRule="auto"/>
        <w:rPr>
          <w:rFonts w:ascii="Calibri" w:eastAsia="Calibri" w:hAnsi="Calibri" w:cs="Calibri"/>
          <w:lang w:eastAsia="ar-SA"/>
        </w:rPr>
      </w:pPr>
      <w:r w:rsidRPr="00671DBA">
        <w:rPr>
          <w:rFonts w:ascii="Calibri" w:eastAsia="Calibri" w:hAnsi="Calibri" w:cs="Calibri"/>
          <w:lang w:eastAsia="ar-SA"/>
        </w:rPr>
        <w:t>Sincerely,</w:t>
      </w:r>
    </w:p>
    <w:p w14:paraId="5EB11400"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____________________________</w:t>
      </w:r>
    </w:p>
    <w:p w14:paraId="4A591C91"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President</w:t>
      </w:r>
    </w:p>
    <w:p w14:paraId="57A9B4FA"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Loch Lomond Beach Club, Inc.</w:t>
      </w:r>
    </w:p>
    <w:p w14:paraId="2490AD8B"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Board of Directors</w:t>
      </w:r>
    </w:p>
    <w:p w14:paraId="5D5E755A" w14:textId="77777777" w:rsidR="00671DBA" w:rsidRPr="00671DBA" w:rsidRDefault="00671DBA" w:rsidP="00671DBA">
      <w:pPr>
        <w:suppressAutoHyphens/>
        <w:spacing w:after="0" w:line="240" w:lineRule="auto"/>
        <w:rPr>
          <w:rFonts w:ascii="Calibri" w:eastAsia="Calibri" w:hAnsi="Calibri" w:cs="Calibri"/>
          <w:lang w:eastAsia="ar-SA"/>
        </w:rPr>
      </w:pPr>
    </w:p>
    <w:p w14:paraId="0BC8DEF5" w14:textId="77777777" w:rsidR="00671DBA" w:rsidRPr="00671DBA" w:rsidRDefault="00671DBA" w:rsidP="00671DBA">
      <w:pPr>
        <w:suppressAutoHyphens/>
        <w:spacing w:after="0" w:line="240" w:lineRule="auto"/>
        <w:rPr>
          <w:rFonts w:ascii="Calibri" w:eastAsia="Calibri" w:hAnsi="Calibri" w:cs="Calibri"/>
          <w:b/>
          <w:lang w:eastAsia="ar-SA"/>
        </w:rPr>
      </w:pPr>
      <w:r w:rsidRPr="00671DBA">
        <w:rPr>
          <w:rFonts w:ascii="Calibri" w:eastAsia="Calibri" w:hAnsi="Calibri" w:cs="Calibri"/>
          <w:b/>
          <w:lang w:eastAsia="ar-SA"/>
        </w:rPr>
        <w:t xml:space="preserve">Important contact information: </w:t>
      </w:r>
    </w:p>
    <w:p w14:paraId="341E07A4"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 xml:space="preserve">Cedar Lake Township: </w:t>
      </w:r>
      <w:hyperlink r:id="rId8" w:history="1">
        <w:r w:rsidRPr="00671DBA">
          <w:rPr>
            <w:rFonts w:ascii="Calibri" w:eastAsia="Calibri" w:hAnsi="Calibri" w:cs="Calibri"/>
            <w:color w:val="0563C1"/>
            <w:u w:val="single"/>
            <w:lang w:eastAsia="ar-SA"/>
          </w:rPr>
          <w:t>www.cedarlakets.com/about-cedar-lake</w:t>
        </w:r>
      </w:hyperlink>
    </w:p>
    <w:p w14:paraId="7F17DF9D"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UBC Inspector: James Helstab, 523 E Sawyer St, Rice Lake 715.220.0259</w:t>
      </w:r>
    </w:p>
    <w:p w14:paraId="51EA7D59"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lastRenderedPageBreak/>
        <w:t xml:space="preserve">Barron County Zoning Department: </w:t>
      </w:r>
      <w:hyperlink r:id="rId9" w:history="1">
        <w:r w:rsidRPr="00671DBA">
          <w:rPr>
            <w:rFonts w:ascii="Calibri" w:eastAsia="Calibri" w:hAnsi="Calibri" w:cs="Calibri"/>
            <w:color w:val="0563C1"/>
            <w:u w:val="single"/>
            <w:lang w:eastAsia="ar-SA"/>
          </w:rPr>
          <w:t>www.barroncountywigov/index.asp?Type=B_BASIC&amp;SEC</w:t>
        </w:r>
      </w:hyperlink>
      <w:r w:rsidRPr="00671DBA">
        <w:rPr>
          <w:rFonts w:ascii="Calibri" w:eastAsia="Calibri" w:hAnsi="Calibri" w:cs="Calibri"/>
          <w:lang w:eastAsia="ar-SA"/>
        </w:rPr>
        <w:t>= {5849F663-F197-</w:t>
      </w:r>
    </w:p>
    <w:p w14:paraId="2BD7AE27"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46AF-9020-7123068F82DF}</w:t>
      </w:r>
    </w:p>
    <w:p w14:paraId="0C40DA73" w14:textId="77777777" w:rsidR="00671DBA" w:rsidRPr="00671DBA" w:rsidRDefault="00671DBA" w:rsidP="00671DBA">
      <w:pPr>
        <w:suppressAutoHyphens/>
        <w:spacing w:after="0" w:line="240" w:lineRule="auto"/>
        <w:rPr>
          <w:rFonts w:ascii="Calibri" w:eastAsia="Calibri" w:hAnsi="Calibri" w:cs="Calibri"/>
          <w:lang w:eastAsia="ar-SA"/>
        </w:rPr>
      </w:pPr>
      <w:r w:rsidRPr="00671DBA">
        <w:rPr>
          <w:rFonts w:ascii="Calibri" w:eastAsia="Calibri" w:hAnsi="Calibri" w:cs="Calibri"/>
          <w:lang w:eastAsia="ar-SA"/>
        </w:rPr>
        <w:t>Land Services Director: David Gifford, 715/537/6375</w:t>
      </w:r>
    </w:p>
    <w:p w14:paraId="10CA8286" w14:textId="2F091DCF" w:rsidR="00900D13" w:rsidRDefault="00671DBA" w:rsidP="00671DBA">
      <w:r w:rsidRPr="00671DBA">
        <w:rPr>
          <w:rFonts w:ascii="Calibri" w:eastAsia="Calibri" w:hAnsi="Calibri" w:cs="Calibri"/>
          <w:lang w:eastAsia="ar-SA"/>
        </w:rPr>
        <w:br w:type="page"/>
      </w:r>
    </w:p>
    <w:sectPr w:rsidR="00900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413A" w14:textId="77777777" w:rsidR="008830B2" w:rsidRDefault="008830B2">
      <w:pPr>
        <w:spacing w:after="0" w:line="240" w:lineRule="auto"/>
      </w:pPr>
      <w:r>
        <w:separator/>
      </w:r>
    </w:p>
  </w:endnote>
  <w:endnote w:type="continuationSeparator" w:id="0">
    <w:p w14:paraId="3153F607" w14:textId="77777777" w:rsidR="008830B2" w:rsidRDefault="0088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523D" w14:textId="77777777" w:rsidR="008830B2" w:rsidRDefault="00671DBA">
    <w:pPr>
      <w:pStyle w:val="Footer"/>
      <w:jc w:val="center"/>
    </w:pPr>
    <w:r>
      <w:fldChar w:fldCharType="begin"/>
    </w:r>
    <w:r>
      <w:instrText xml:space="preserve"> PAGE   \* MERGEFORMAT </w:instrText>
    </w:r>
    <w:r>
      <w:fldChar w:fldCharType="separate"/>
    </w:r>
    <w:r>
      <w:rPr>
        <w:noProof/>
      </w:rPr>
      <w:t>21</w:t>
    </w:r>
    <w:r>
      <w:rPr>
        <w:noProof/>
      </w:rPr>
      <w:fldChar w:fldCharType="end"/>
    </w:r>
  </w:p>
  <w:p w14:paraId="45649EF0" w14:textId="77777777" w:rsidR="008830B2" w:rsidRDefault="00883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74BA" w14:textId="77777777" w:rsidR="008830B2" w:rsidRDefault="008830B2">
      <w:pPr>
        <w:spacing w:after="0" w:line="240" w:lineRule="auto"/>
      </w:pPr>
      <w:r>
        <w:separator/>
      </w:r>
    </w:p>
  </w:footnote>
  <w:footnote w:type="continuationSeparator" w:id="0">
    <w:p w14:paraId="3D7C2321" w14:textId="77777777" w:rsidR="008830B2" w:rsidRDefault="00883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3"/>
      <w:numFmt w:val="decimal"/>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16cid:durableId="165899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BA"/>
    <w:rsid w:val="00042C37"/>
    <w:rsid w:val="004870F6"/>
    <w:rsid w:val="00671DBA"/>
    <w:rsid w:val="008830B2"/>
    <w:rsid w:val="00900D13"/>
    <w:rsid w:val="00BD7E37"/>
    <w:rsid w:val="00F17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41AC"/>
  <w15:chartTrackingRefBased/>
  <w15:docId w15:val="{8364C6FC-68B1-47BD-9848-86B46794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DBA"/>
    <w:pPr>
      <w:tabs>
        <w:tab w:val="center" w:pos="4680"/>
        <w:tab w:val="right" w:pos="9360"/>
      </w:tabs>
      <w:suppressAutoHyphens/>
      <w:spacing w:after="200" w:line="276" w:lineRule="auto"/>
    </w:pPr>
    <w:rPr>
      <w:rFonts w:ascii="Calibri" w:eastAsia="Calibri" w:hAnsi="Calibri" w:cs="Times New Roman"/>
      <w:lang w:eastAsia="ar-SA"/>
    </w:rPr>
  </w:style>
  <w:style w:type="character" w:customStyle="1" w:styleId="FooterChar">
    <w:name w:val="Footer Char"/>
    <w:basedOn w:val="DefaultParagraphFont"/>
    <w:link w:val="Footer"/>
    <w:uiPriority w:val="99"/>
    <w:rsid w:val="00671DBA"/>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arlakets.com/about-cedar-lak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roncountywigov/index.asp?Type=B_BASIC&amp;S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Dubberke</dc:creator>
  <cp:keywords/>
  <dc:description/>
  <cp:lastModifiedBy>Angie Dubberke</cp:lastModifiedBy>
  <cp:revision>6</cp:revision>
  <dcterms:created xsi:type="dcterms:W3CDTF">2022-04-06T20:56:00Z</dcterms:created>
  <dcterms:modified xsi:type="dcterms:W3CDTF">2024-02-20T17:02:00Z</dcterms:modified>
</cp:coreProperties>
</file>